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52C" w:rsidRPr="0071052C" w:rsidRDefault="0071052C" w:rsidP="0071052C">
      <w:pPr>
        <w:spacing w:after="0" w:line="240" w:lineRule="auto"/>
        <w:ind w:left="-1134" w:right="-1134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71052C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71052C" w:rsidRPr="0071052C" w:rsidRDefault="0071052C" w:rsidP="0071052C">
      <w:pPr>
        <w:spacing w:after="0" w:line="240" w:lineRule="auto"/>
        <w:ind w:left="-1134" w:right="-1134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71052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</w:t>
      </w:r>
      <w:bookmarkStart w:id="0" w:name="_GoBack"/>
      <w:bookmarkEnd w:id="0"/>
      <w:r w:rsidRPr="0071052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ИПАЛЬНОГО ОБРАЗОВАНИЯ</w:t>
      </w:r>
    </w:p>
    <w:p w:rsidR="0071052C" w:rsidRPr="0071052C" w:rsidRDefault="0071052C" w:rsidP="0071052C">
      <w:pPr>
        <w:spacing w:after="0" w:line="240" w:lineRule="auto"/>
        <w:ind w:left="-1134" w:right="-1134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71052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71052C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71052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71052C" w:rsidRPr="0071052C" w:rsidRDefault="0071052C" w:rsidP="0071052C">
      <w:pPr>
        <w:spacing w:after="0" w:line="240" w:lineRule="auto"/>
        <w:ind w:left="-1134" w:right="-1134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71052C" w:rsidRPr="0071052C" w:rsidRDefault="0071052C" w:rsidP="0071052C">
      <w:pPr>
        <w:spacing w:after="0" w:line="240" w:lineRule="auto"/>
        <w:ind w:left="-1134" w:right="-1134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71052C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71052C" w:rsidRPr="0071052C" w:rsidRDefault="0071052C" w:rsidP="0071052C">
      <w:pPr>
        <w:tabs>
          <w:tab w:val="left" w:pos="9072"/>
        </w:tabs>
        <w:ind w:right="-1133"/>
        <w:rPr>
          <w:rFonts w:ascii="Arial" w:hAnsi="Arial" w:cs="Arial"/>
          <w:sz w:val="24"/>
          <w:szCs w:val="24"/>
        </w:rPr>
      </w:pPr>
      <w:r w:rsidRPr="0071052C">
        <w:rPr>
          <w:rFonts w:ascii="Arial" w:hAnsi="Arial" w:cs="Arial"/>
          <w:sz w:val="24"/>
          <w:szCs w:val="24"/>
        </w:rPr>
        <w:t xml:space="preserve">26.06.2019                                                                                   </w:t>
      </w:r>
      <w:r w:rsidRPr="0071052C">
        <w:rPr>
          <w:rFonts w:ascii="Arial" w:hAnsi="Arial" w:cs="Arial"/>
          <w:sz w:val="24"/>
          <w:szCs w:val="24"/>
        </w:rPr>
        <w:t xml:space="preserve">                           № 2392</w:t>
      </w:r>
      <w:r w:rsidRPr="0071052C">
        <w:rPr>
          <w:rFonts w:ascii="Arial" w:hAnsi="Arial" w:cs="Arial"/>
          <w:sz w:val="24"/>
          <w:szCs w:val="24"/>
        </w:rPr>
        <w:t>-ПА</w:t>
      </w:r>
    </w:p>
    <w:p w:rsidR="0071052C" w:rsidRPr="0071052C" w:rsidRDefault="0071052C" w:rsidP="0071052C">
      <w:pPr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71052C">
        <w:rPr>
          <w:rFonts w:ascii="Arial" w:hAnsi="Arial" w:cs="Arial"/>
          <w:sz w:val="24"/>
          <w:szCs w:val="24"/>
        </w:rPr>
        <w:t>г. Люберцы</w:t>
      </w:r>
    </w:p>
    <w:p w:rsidR="002666AB" w:rsidRPr="0071052C" w:rsidRDefault="002666AB" w:rsidP="002666AB">
      <w:pPr>
        <w:pStyle w:val="ConsPlusTitle"/>
        <w:jc w:val="center"/>
      </w:pPr>
      <w:r w:rsidRPr="0071052C">
        <w:t>О</w:t>
      </w:r>
      <w:r w:rsidR="003C637F" w:rsidRPr="0071052C">
        <w:t>б утверждении</w:t>
      </w:r>
      <w:r w:rsidRPr="0071052C">
        <w:t xml:space="preserve"> </w:t>
      </w:r>
      <w:r w:rsidR="001662DE" w:rsidRPr="0071052C">
        <w:t>П</w:t>
      </w:r>
      <w:r w:rsidRPr="0071052C">
        <w:t>орядк</w:t>
      </w:r>
      <w:r w:rsidR="003C637F" w:rsidRPr="0071052C">
        <w:t>а</w:t>
      </w:r>
    </w:p>
    <w:p w:rsidR="002666AB" w:rsidRPr="0071052C" w:rsidRDefault="002666AB" w:rsidP="002666AB">
      <w:pPr>
        <w:pStyle w:val="ConsPlusTitle"/>
        <w:jc w:val="center"/>
      </w:pPr>
      <w:r w:rsidRPr="0071052C">
        <w:t xml:space="preserve">формирования, актуализации и опубликования перечня объектов имущества, находящихся в муниципальной собственности городского округа </w:t>
      </w:r>
      <w:r w:rsidR="00B2077D" w:rsidRPr="0071052C">
        <w:t>Л</w:t>
      </w:r>
      <w:r w:rsidRPr="0071052C">
        <w:t xml:space="preserve">юберцы </w:t>
      </w:r>
      <w:r w:rsidR="00B2077D" w:rsidRPr="0071052C">
        <w:t>М</w:t>
      </w:r>
      <w:r w:rsidRPr="0071052C">
        <w:t xml:space="preserve">осковской области, включенных в реестр муниципального имущества </w:t>
      </w:r>
    </w:p>
    <w:p w:rsidR="00A00B3F" w:rsidRPr="0071052C" w:rsidRDefault="00A00B3F" w:rsidP="00A00B3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A00B3F" w:rsidRPr="0071052C" w:rsidRDefault="00A00B3F" w:rsidP="00805335">
      <w:pPr>
        <w:tabs>
          <w:tab w:val="left" w:pos="1260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1052C">
        <w:rPr>
          <w:rFonts w:ascii="Arial" w:hAnsi="Arial" w:cs="Arial"/>
          <w:sz w:val="24"/>
          <w:szCs w:val="24"/>
        </w:rPr>
        <w:t xml:space="preserve"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 Федерации», </w:t>
      </w:r>
      <w:r w:rsidR="00B2077D" w:rsidRPr="0071052C">
        <w:rPr>
          <w:rFonts w:ascii="Arial" w:hAnsi="Arial" w:cs="Arial"/>
          <w:sz w:val="24"/>
          <w:szCs w:val="24"/>
        </w:rPr>
        <w:t xml:space="preserve">подпунктом «г» пункта 2 перечня поручений Президента Российской Федерации от 15.05.2018 № Пр-817ГС, </w:t>
      </w:r>
      <w:r w:rsidR="00C8035C" w:rsidRPr="0071052C">
        <w:rPr>
          <w:rFonts w:ascii="Arial" w:hAnsi="Arial" w:cs="Arial"/>
          <w:sz w:val="24"/>
          <w:szCs w:val="24"/>
        </w:rPr>
        <w:t>Уставом муниципального образования городской округ Люберцы Московской области,</w:t>
      </w:r>
      <w:r w:rsidR="0052221B" w:rsidRPr="0071052C">
        <w:rPr>
          <w:rFonts w:ascii="Arial" w:hAnsi="Arial" w:cs="Arial"/>
          <w:sz w:val="24"/>
          <w:szCs w:val="24"/>
        </w:rPr>
        <w:t xml:space="preserve"> </w:t>
      </w:r>
      <w:r w:rsidR="009D5319" w:rsidRPr="0071052C">
        <w:rPr>
          <w:rFonts w:ascii="Arial" w:hAnsi="Arial" w:cs="Arial"/>
          <w:sz w:val="24"/>
          <w:szCs w:val="24"/>
        </w:rPr>
        <w:t>Распоряжением</w:t>
      </w:r>
      <w:r w:rsidR="00490D8B" w:rsidRPr="0071052C">
        <w:rPr>
          <w:rFonts w:ascii="Arial" w:hAnsi="Arial" w:cs="Arial"/>
          <w:sz w:val="24"/>
          <w:szCs w:val="24"/>
        </w:rPr>
        <w:t xml:space="preserve"> Главы</w:t>
      </w:r>
      <w:r w:rsidR="009D5319" w:rsidRPr="0071052C">
        <w:rPr>
          <w:rFonts w:ascii="Arial" w:hAnsi="Arial" w:cs="Arial"/>
          <w:sz w:val="24"/>
          <w:szCs w:val="24"/>
        </w:rPr>
        <w:t xml:space="preserve"> муниципального образования городской округ Люберцы Москов</w:t>
      </w:r>
      <w:r w:rsidR="004F4892" w:rsidRPr="0071052C">
        <w:rPr>
          <w:rFonts w:ascii="Arial" w:hAnsi="Arial" w:cs="Arial"/>
          <w:sz w:val="24"/>
          <w:szCs w:val="24"/>
        </w:rPr>
        <w:t>ской области от 21.06.2017</w:t>
      </w:r>
      <w:r w:rsidR="005415E2" w:rsidRPr="0071052C">
        <w:rPr>
          <w:rFonts w:ascii="Arial" w:hAnsi="Arial" w:cs="Arial"/>
          <w:sz w:val="24"/>
          <w:szCs w:val="24"/>
        </w:rPr>
        <w:t xml:space="preserve"> № </w:t>
      </w:r>
      <w:r w:rsidR="00490D8B" w:rsidRPr="0071052C">
        <w:rPr>
          <w:rFonts w:ascii="Arial" w:hAnsi="Arial" w:cs="Arial"/>
          <w:sz w:val="24"/>
          <w:szCs w:val="24"/>
        </w:rPr>
        <w:t>1-РГ</w:t>
      </w:r>
      <w:r w:rsidR="009D5319" w:rsidRPr="0071052C">
        <w:rPr>
          <w:rFonts w:ascii="Arial" w:hAnsi="Arial" w:cs="Arial"/>
          <w:sz w:val="24"/>
          <w:szCs w:val="24"/>
        </w:rPr>
        <w:t xml:space="preserve"> «О наделении полномочиями </w:t>
      </w:r>
      <w:r w:rsidR="00B2077D" w:rsidRPr="0071052C">
        <w:rPr>
          <w:rFonts w:ascii="Arial" w:hAnsi="Arial" w:cs="Arial"/>
          <w:sz w:val="24"/>
          <w:szCs w:val="24"/>
        </w:rPr>
        <w:t xml:space="preserve"> </w:t>
      </w:r>
      <w:r w:rsidR="00490D8B" w:rsidRPr="0071052C">
        <w:rPr>
          <w:rFonts w:ascii="Arial" w:hAnsi="Arial" w:cs="Arial"/>
          <w:sz w:val="24"/>
          <w:szCs w:val="24"/>
        </w:rPr>
        <w:t xml:space="preserve">Первого </w:t>
      </w:r>
      <w:r w:rsidR="009D5319" w:rsidRPr="0071052C">
        <w:rPr>
          <w:rFonts w:ascii="Arial" w:hAnsi="Arial" w:cs="Arial"/>
          <w:sz w:val="24"/>
          <w:szCs w:val="24"/>
        </w:rPr>
        <w:t>заместителя Главы администрации</w:t>
      </w:r>
      <w:r w:rsidR="00490D8B" w:rsidRPr="0071052C">
        <w:rPr>
          <w:rFonts w:ascii="Arial" w:hAnsi="Arial" w:cs="Arial"/>
          <w:sz w:val="24"/>
          <w:szCs w:val="24"/>
        </w:rPr>
        <w:t>»</w:t>
      </w:r>
      <w:r w:rsidR="004F4892" w:rsidRPr="0071052C">
        <w:rPr>
          <w:rFonts w:ascii="Arial" w:hAnsi="Arial" w:cs="Arial"/>
          <w:sz w:val="24"/>
          <w:szCs w:val="24"/>
        </w:rPr>
        <w:t>,</w:t>
      </w:r>
      <w:r w:rsidR="0052221B" w:rsidRPr="0071052C">
        <w:rPr>
          <w:rFonts w:ascii="Arial" w:hAnsi="Arial" w:cs="Arial"/>
          <w:sz w:val="24"/>
          <w:szCs w:val="24"/>
        </w:rPr>
        <w:t xml:space="preserve"> </w:t>
      </w:r>
      <w:r w:rsidR="00E3782C" w:rsidRPr="0071052C">
        <w:rPr>
          <w:rFonts w:ascii="Arial" w:hAnsi="Arial" w:cs="Arial"/>
          <w:sz w:val="24"/>
          <w:szCs w:val="24"/>
        </w:rPr>
        <w:t>постановляю</w:t>
      </w:r>
      <w:r w:rsidRPr="0071052C">
        <w:rPr>
          <w:rFonts w:ascii="Arial" w:hAnsi="Arial" w:cs="Arial"/>
          <w:sz w:val="24"/>
          <w:szCs w:val="24"/>
        </w:rPr>
        <w:t>:</w:t>
      </w:r>
    </w:p>
    <w:p w:rsidR="00B2077D" w:rsidRPr="0071052C" w:rsidRDefault="00B2077D" w:rsidP="00805335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1052C">
        <w:rPr>
          <w:rFonts w:ascii="Arial" w:hAnsi="Arial" w:cs="Arial"/>
          <w:sz w:val="24"/>
          <w:szCs w:val="24"/>
        </w:rPr>
        <w:t>Утвердить Порядок формирования</w:t>
      </w:r>
      <w:r w:rsidR="00944A47" w:rsidRPr="0071052C">
        <w:rPr>
          <w:rFonts w:ascii="Arial" w:hAnsi="Arial" w:cs="Arial"/>
          <w:sz w:val="24"/>
          <w:szCs w:val="24"/>
        </w:rPr>
        <w:t xml:space="preserve">, </w:t>
      </w:r>
      <w:r w:rsidRPr="0071052C">
        <w:rPr>
          <w:rFonts w:ascii="Arial" w:hAnsi="Arial" w:cs="Arial"/>
          <w:sz w:val="24"/>
          <w:szCs w:val="24"/>
        </w:rPr>
        <w:t xml:space="preserve"> актуализации </w:t>
      </w:r>
      <w:r w:rsidR="00944A47" w:rsidRPr="0071052C">
        <w:rPr>
          <w:rFonts w:ascii="Arial" w:hAnsi="Arial" w:cs="Arial"/>
          <w:sz w:val="24"/>
          <w:szCs w:val="24"/>
        </w:rPr>
        <w:t>и опублик</w:t>
      </w:r>
      <w:r w:rsidRPr="0071052C">
        <w:rPr>
          <w:rFonts w:ascii="Arial" w:hAnsi="Arial" w:cs="Arial"/>
          <w:sz w:val="24"/>
          <w:szCs w:val="24"/>
        </w:rPr>
        <w:t xml:space="preserve">ования </w:t>
      </w:r>
      <w:r w:rsidR="00944A47" w:rsidRPr="0071052C">
        <w:rPr>
          <w:rFonts w:ascii="Arial" w:hAnsi="Arial" w:cs="Arial"/>
          <w:sz w:val="24"/>
          <w:szCs w:val="24"/>
        </w:rPr>
        <w:t xml:space="preserve"> </w:t>
      </w:r>
      <w:r w:rsidRPr="0071052C">
        <w:rPr>
          <w:rFonts w:ascii="Arial" w:hAnsi="Arial" w:cs="Arial"/>
          <w:sz w:val="24"/>
          <w:szCs w:val="24"/>
        </w:rPr>
        <w:t xml:space="preserve">перечня объектов имущества, находящихся в муниципальной собственности городского округа Люберцы Московской области, включенных в реестр муниципального имущества </w:t>
      </w:r>
      <w:r w:rsidR="00944A47" w:rsidRPr="0071052C">
        <w:rPr>
          <w:rFonts w:ascii="Arial" w:hAnsi="Arial" w:cs="Arial"/>
          <w:sz w:val="24"/>
          <w:szCs w:val="24"/>
        </w:rPr>
        <w:t>(прилагается).</w:t>
      </w:r>
    </w:p>
    <w:p w:rsidR="00B2077D" w:rsidRPr="0071052C" w:rsidRDefault="00B2077D" w:rsidP="00805335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1052C">
        <w:rPr>
          <w:rFonts w:ascii="Arial" w:hAnsi="Arial" w:cs="Arial"/>
          <w:sz w:val="24"/>
          <w:szCs w:val="24"/>
        </w:rPr>
        <w:t>Комитету по управлению имуществом администрации городского округа Люберцы Московской области (Шилина</w:t>
      </w:r>
      <w:r w:rsidR="00944A47" w:rsidRPr="0071052C">
        <w:rPr>
          <w:rFonts w:ascii="Arial" w:hAnsi="Arial" w:cs="Arial"/>
          <w:sz w:val="24"/>
          <w:szCs w:val="24"/>
        </w:rPr>
        <w:t xml:space="preserve"> Л.М.</w:t>
      </w:r>
      <w:r w:rsidRPr="0071052C">
        <w:rPr>
          <w:rFonts w:ascii="Arial" w:hAnsi="Arial" w:cs="Arial"/>
          <w:sz w:val="24"/>
          <w:szCs w:val="24"/>
        </w:rPr>
        <w:t>) обеспечить формирование и актуализацию Перечня объектов имущества,  находящихся в муниципальной собственности городского округа Люберцы Московской области, включенных в реестр муниципального имущества в порядке, у</w:t>
      </w:r>
      <w:r w:rsidR="0024643C" w:rsidRPr="0071052C">
        <w:rPr>
          <w:rFonts w:ascii="Arial" w:hAnsi="Arial" w:cs="Arial"/>
          <w:sz w:val="24"/>
          <w:szCs w:val="24"/>
        </w:rPr>
        <w:t xml:space="preserve">твержденном </w:t>
      </w:r>
      <w:r w:rsidRPr="0071052C">
        <w:rPr>
          <w:rFonts w:ascii="Arial" w:hAnsi="Arial" w:cs="Arial"/>
          <w:sz w:val="24"/>
          <w:szCs w:val="24"/>
        </w:rPr>
        <w:t xml:space="preserve">настоящим </w:t>
      </w:r>
      <w:r w:rsidR="0024643C" w:rsidRPr="0071052C">
        <w:rPr>
          <w:rFonts w:ascii="Arial" w:hAnsi="Arial" w:cs="Arial"/>
          <w:sz w:val="24"/>
          <w:szCs w:val="24"/>
        </w:rPr>
        <w:t>П</w:t>
      </w:r>
      <w:r w:rsidRPr="0071052C">
        <w:rPr>
          <w:rFonts w:ascii="Arial" w:hAnsi="Arial" w:cs="Arial"/>
          <w:sz w:val="24"/>
          <w:szCs w:val="24"/>
        </w:rPr>
        <w:t>остановлением.</w:t>
      </w:r>
    </w:p>
    <w:p w:rsidR="0024643C" w:rsidRPr="0071052C" w:rsidRDefault="004C0496" w:rsidP="00805335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1052C">
        <w:rPr>
          <w:rFonts w:ascii="Arial" w:hAnsi="Arial" w:cs="Arial"/>
          <w:sz w:val="24"/>
          <w:szCs w:val="24"/>
        </w:rPr>
        <w:t>Опубликовать настоящее Постановление в средствах массовой информации и на официальном сайте администрации в сети «Интернет».</w:t>
      </w:r>
    </w:p>
    <w:p w:rsidR="00B2077D" w:rsidRPr="0071052C" w:rsidRDefault="00B2077D" w:rsidP="00805335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1052C">
        <w:rPr>
          <w:rFonts w:ascii="Arial" w:hAnsi="Arial" w:cs="Arial"/>
          <w:sz w:val="24"/>
          <w:szCs w:val="24"/>
        </w:rPr>
        <w:t xml:space="preserve">Контроль за исполнением настоящего Постановления возложить </w:t>
      </w:r>
      <w:r w:rsidR="00251741" w:rsidRPr="0071052C">
        <w:rPr>
          <w:rFonts w:ascii="Arial" w:hAnsi="Arial" w:cs="Arial"/>
          <w:sz w:val="24"/>
          <w:szCs w:val="24"/>
        </w:rPr>
        <w:t xml:space="preserve">               </w:t>
      </w:r>
      <w:r w:rsidRPr="0071052C">
        <w:rPr>
          <w:rFonts w:ascii="Arial" w:hAnsi="Arial" w:cs="Arial"/>
          <w:sz w:val="24"/>
          <w:szCs w:val="24"/>
        </w:rPr>
        <w:t>на заместителя Главы администрации Сырова А.Н</w:t>
      </w:r>
      <w:r w:rsidR="00251741" w:rsidRPr="0071052C">
        <w:rPr>
          <w:rFonts w:ascii="Arial" w:hAnsi="Arial" w:cs="Arial"/>
          <w:sz w:val="24"/>
          <w:szCs w:val="24"/>
        </w:rPr>
        <w:t>.</w:t>
      </w:r>
    </w:p>
    <w:p w:rsidR="001D484B" w:rsidRPr="0071052C" w:rsidRDefault="001D484B" w:rsidP="008053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90D8B" w:rsidRPr="0071052C" w:rsidRDefault="00490D8B" w:rsidP="002517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1052C">
        <w:rPr>
          <w:rFonts w:ascii="Arial" w:hAnsi="Arial" w:cs="Arial"/>
          <w:sz w:val="24"/>
          <w:szCs w:val="24"/>
        </w:rPr>
        <w:t>Первый з</w:t>
      </w:r>
      <w:r w:rsidR="00656EE4" w:rsidRPr="0071052C">
        <w:rPr>
          <w:rFonts w:ascii="Arial" w:hAnsi="Arial" w:cs="Arial"/>
          <w:sz w:val="24"/>
          <w:szCs w:val="24"/>
        </w:rPr>
        <w:t>аместитель</w:t>
      </w:r>
    </w:p>
    <w:p w:rsidR="00A00B3F" w:rsidRPr="0071052C" w:rsidRDefault="00A50264" w:rsidP="002517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1052C">
        <w:rPr>
          <w:rFonts w:ascii="Arial" w:hAnsi="Arial" w:cs="Arial"/>
          <w:sz w:val="24"/>
          <w:szCs w:val="24"/>
        </w:rPr>
        <w:t xml:space="preserve">Главы администрации       </w:t>
      </w:r>
      <w:r w:rsidR="00490D8B" w:rsidRPr="0071052C">
        <w:rPr>
          <w:rFonts w:ascii="Arial" w:hAnsi="Arial" w:cs="Arial"/>
          <w:sz w:val="24"/>
          <w:szCs w:val="24"/>
        </w:rPr>
        <w:t xml:space="preserve"> </w:t>
      </w:r>
      <w:r w:rsidR="00251741" w:rsidRPr="0071052C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="00490D8B" w:rsidRPr="0071052C">
        <w:rPr>
          <w:rFonts w:ascii="Arial" w:hAnsi="Arial" w:cs="Arial"/>
          <w:sz w:val="24"/>
          <w:szCs w:val="24"/>
        </w:rPr>
        <w:t>И.Г. Назарьева</w:t>
      </w:r>
    </w:p>
    <w:p w:rsidR="00656EE4" w:rsidRPr="0071052C" w:rsidRDefault="00656EE4" w:rsidP="00656EE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C0819" w:rsidRPr="0071052C" w:rsidRDefault="007C0819" w:rsidP="00656EE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1052C" w:rsidRPr="0071052C" w:rsidRDefault="0071052C" w:rsidP="0071052C">
      <w:pPr>
        <w:pStyle w:val="ConsPlusNormal"/>
        <w:jc w:val="right"/>
        <w:outlineLvl w:val="0"/>
        <w:rPr>
          <w:rFonts w:ascii="Arial" w:hAnsi="Arial" w:cs="Arial"/>
        </w:rPr>
      </w:pPr>
      <w:r w:rsidRPr="0071052C">
        <w:rPr>
          <w:rFonts w:ascii="Arial" w:hAnsi="Arial" w:cs="Arial"/>
        </w:rPr>
        <w:t>Утвержден</w:t>
      </w:r>
    </w:p>
    <w:p w:rsidR="0071052C" w:rsidRPr="0071052C" w:rsidRDefault="0071052C" w:rsidP="0071052C">
      <w:pPr>
        <w:pStyle w:val="ConsPlusNormal"/>
        <w:jc w:val="right"/>
        <w:rPr>
          <w:rFonts w:ascii="Arial" w:hAnsi="Arial" w:cs="Arial"/>
        </w:rPr>
      </w:pPr>
      <w:r w:rsidRPr="0071052C">
        <w:rPr>
          <w:rFonts w:ascii="Arial" w:hAnsi="Arial" w:cs="Arial"/>
        </w:rPr>
        <w:t>Постановлением администрации</w:t>
      </w:r>
    </w:p>
    <w:p w:rsidR="0071052C" w:rsidRPr="0071052C" w:rsidRDefault="0071052C" w:rsidP="0071052C">
      <w:pPr>
        <w:pStyle w:val="ConsPlusNormal"/>
        <w:jc w:val="right"/>
        <w:rPr>
          <w:rFonts w:ascii="Arial" w:hAnsi="Arial" w:cs="Arial"/>
        </w:rPr>
      </w:pPr>
      <w:r w:rsidRPr="0071052C">
        <w:rPr>
          <w:rFonts w:ascii="Arial" w:hAnsi="Arial" w:cs="Arial"/>
        </w:rPr>
        <w:t>городского округа Люберцы</w:t>
      </w:r>
    </w:p>
    <w:p w:rsidR="0071052C" w:rsidRPr="0071052C" w:rsidRDefault="0071052C" w:rsidP="0071052C">
      <w:pPr>
        <w:pStyle w:val="ConsPlusNormal"/>
        <w:jc w:val="right"/>
        <w:rPr>
          <w:rFonts w:ascii="Arial" w:hAnsi="Arial" w:cs="Arial"/>
        </w:rPr>
      </w:pPr>
      <w:r w:rsidRPr="0071052C">
        <w:rPr>
          <w:rFonts w:ascii="Arial" w:hAnsi="Arial" w:cs="Arial"/>
        </w:rPr>
        <w:t>Московской области</w:t>
      </w:r>
    </w:p>
    <w:p w:rsidR="0071052C" w:rsidRPr="0071052C" w:rsidRDefault="0071052C" w:rsidP="0071052C">
      <w:pPr>
        <w:pStyle w:val="ConsPlusNormal"/>
        <w:jc w:val="right"/>
        <w:rPr>
          <w:rFonts w:ascii="Arial" w:hAnsi="Arial" w:cs="Arial"/>
        </w:rPr>
      </w:pPr>
      <w:r w:rsidRPr="0071052C">
        <w:rPr>
          <w:rFonts w:ascii="Arial" w:hAnsi="Arial" w:cs="Arial"/>
        </w:rPr>
        <w:t xml:space="preserve">от  </w:t>
      </w:r>
      <w:r>
        <w:rPr>
          <w:rFonts w:ascii="Arial" w:hAnsi="Arial" w:cs="Arial"/>
        </w:rPr>
        <w:t>26.06.2019</w:t>
      </w:r>
      <w:r w:rsidRPr="0071052C">
        <w:rPr>
          <w:rFonts w:ascii="Arial" w:hAnsi="Arial" w:cs="Arial"/>
        </w:rPr>
        <w:t xml:space="preserve"> №  </w:t>
      </w:r>
      <w:r>
        <w:rPr>
          <w:rFonts w:ascii="Arial" w:hAnsi="Arial" w:cs="Arial"/>
        </w:rPr>
        <w:t>2392</w:t>
      </w:r>
      <w:r w:rsidRPr="0071052C">
        <w:rPr>
          <w:rFonts w:ascii="Arial" w:hAnsi="Arial" w:cs="Arial"/>
        </w:rPr>
        <w:t xml:space="preserve"> - ПА</w:t>
      </w:r>
    </w:p>
    <w:p w:rsidR="0071052C" w:rsidRPr="0071052C" w:rsidRDefault="0071052C" w:rsidP="0071052C">
      <w:pPr>
        <w:pStyle w:val="ConsPlusNormal"/>
        <w:jc w:val="both"/>
        <w:rPr>
          <w:rFonts w:ascii="Arial" w:hAnsi="Arial" w:cs="Arial"/>
        </w:rPr>
      </w:pPr>
    </w:p>
    <w:p w:rsidR="0071052C" w:rsidRPr="0071052C" w:rsidRDefault="0071052C" w:rsidP="0071052C">
      <w:pPr>
        <w:pStyle w:val="ConsPlusTitle"/>
        <w:jc w:val="center"/>
        <w:rPr>
          <w:b w:val="0"/>
        </w:rPr>
      </w:pPr>
      <w:bookmarkStart w:id="1" w:name="Par32"/>
      <w:bookmarkEnd w:id="1"/>
    </w:p>
    <w:p w:rsidR="0071052C" w:rsidRPr="0071052C" w:rsidRDefault="0071052C" w:rsidP="0071052C">
      <w:pPr>
        <w:pStyle w:val="ConsPlusTitle"/>
        <w:jc w:val="center"/>
        <w:rPr>
          <w:b w:val="0"/>
        </w:rPr>
      </w:pPr>
      <w:r w:rsidRPr="0071052C">
        <w:rPr>
          <w:b w:val="0"/>
        </w:rPr>
        <w:t>ПОРЯДОК</w:t>
      </w:r>
    </w:p>
    <w:p w:rsidR="0071052C" w:rsidRPr="0071052C" w:rsidRDefault="0071052C" w:rsidP="0071052C">
      <w:pPr>
        <w:pStyle w:val="ConsPlusTitle"/>
        <w:jc w:val="center"/>
        <w:rPr>
          <w:b w:val="0"/>
        </w:rPr>
      </w:pPr>
      <w:r w:rsidRPr="0071052C">
        <w:rPr>
          <w:b w:val="0"/>
        </w:rPr>
        <w:t xml:space="preserve">ФОРМИРОВАНИЯ, АКТУАЛИЗАЦИИ И ОПУБЛИКОВАНИЯ ПЕРЕЧНЯ ОБЪЕКТОВ ИМУЩЕСТВА, НАХОДЯЩИХСЯ В МУНИЦИПАЛЬНОЙ СОБСТВЕННОСТИ </w:t>
      </w:r>
      <w:r w:rsidRPr="0071052C">
        <w:rPr>
          <w:b w:val="0"/>
        </w:rPr>
        <w:lastRenderedPageBreak/>
        <w:t xml:space="preserve">ГОРОДСКОГО ОКРУГА ЛЮБЕРЦЫ МОСКОВСКОЙ ОБЛАСТИ, ВКЛЮЧЕННЫХ В РЕЕСТР МУНИЦИПАЛЬНОГО ИМУЩЕСТВА </w:t>
      </w:r>
    </w:p>
    <w:p w:rsidR="0071052C" w:rsidRPr="0071052C" w:rsidRDefault="0071052C" w:rsidP="0071052C">
      <w:pPr>
        <w:pStyle w:val="ConsPlusNormal"/>
        <w:jc w:val="both"/>
        <w:rPr>
          <w:rFonts w:ascii="Arial" w:hAnsi="Arial" w:cs="Arial"/>
        </w:rPr>
      </w:pPr>
    </w:p>
    <w:p w:rsidR="0071052C" w:rsidRPr="0071052C" w:rsidRDefault="0071052C" w:rsidP="0071052C">
      <w:pPr>
        <w:pStyle w:val="ConsPlusNormal"/>
        <w:jc w:val="center"/>
        <w:outlineLvl w:val="1"/>
        <w:rPr>
          <w:rFonts w:ascii="Arial" w:hAnsi="Arial" w:cs="Arial"/>
        </w:rPr>
      </w:pPr>
      <w:r w:rsidRPr="0071052C">
        <w:rPr>
          <w:rFonts w:ascii="Arial" w:hAnsi="Arial" w:cs="Arial"/>
        </w:rPr>
        <w:t>1. Общие положения</w:t>
      </w:r>
    </w:p>
    <w:p w:rsidR="0071052C" w:rsidRPr="0071052C" w:rsidRDefault="0071052C" w:rsidP="0071052C">
      <w:pPr>
        <w:pStyle w:val="ConsPlusNormal"/>
        <w:jc w:val="both"/>
        <w:rPr>
          <w:rFonts w:ascii="Arial" w:hAnsi="Arial" w:cs="Arial"/>
        </w:rPr>
      </w:pPr>
    </w:p>
    <w:p w:rsidR="0071052C" w:rsidRPr="0071052C" w:rsidRDefault="0071052C" w:rsidP="0071052C">
      <w:pPr>
        <w:pStyle w:val="ConsPlusNormal"/>
        <w:ind w:firstLine="540"/>
        <w:jc w:val="both"/>
        <w:rPr>
          <w:rFonts w:ascii="Arial" w:hAnsi="Arial" w:cs="Arial"/>
        </w:rPr>
      </w:pPr>
      <w:r w:rsidRPr="0071052C">
        <w:rPr>
          <w:rFonts w:ascii="Arial" w:hAnsi="Arial" w:cs="Arial"/>
        </w:rPr>
        <w:t>1.1. Настоящий Порядок формирования, актуализации и опубликования Перечня объектов имущества, находящихся в муниципальной собственности городского округа Люберцы Московской области, включенных в реестр муниципального имущества, определяет процедуру формирования, актуализации и опубликования Перечня объектов имущества, находящихся в муниципальной собственности городского округа Люберцы Московской области, включенных в реестр муниципального имущества (далее - Перечень).</w:t>
      </w:r>
    </w:p>
    <w:p w:rsidR="0071052C" w:rsidRPr="0071052C" w:rsidRDefault="0071052C" w:rsidP="0071052C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 w:rsidRPr="0071052C">
        <w:rPr>
          <w:rFonts w:ascii="Arial" w:hAnsi="Arial" w:cs="Arial"/>
        </w:rPr>
        <w:t>1.2. Формирование Перечня осуществляется в соответствии с подпунктом «г» пункта 2 перечня поручений Президента Российской Федерации от 15.05.2018 № Пр-817ГС, а также в целях реализации регионального проекта «Улучшение условий ведения предпринимательской деятельности».</w:t>
      </w:r>
    </w:p>
    <w:p w:rsidR="0071052C" w:rsidRPr="0071052C" w:rsidRDefault="0071052C" w:rsidP="0071052C">
      <w:pPr>
        <w:pStyle w:val="ConsPlusNormal"/>
        <w:jc w:val="both"/>
        <w:rPr>
          <w:rFonts w:ascii="Arial" w:hAnsi="Arial" w:cs="Arial"/>
        </w:rPr>
      </w:pPr>
    </w:p>
    <w:p w:rsidR="0071052C" w:rsidRPr="0071052C" w:rsidRDefault="0071052C" w:rsidP="0071052C">
      <w:pPr>
        <w:pStyle w:val="ConsPlusNormal"/>
        <w:jc w:val="center"/>
        <w:outlineLvl w:val="1"/>
        <w:rPr>
          <w:rFonts w:ascii="Arial" w:hAnsi="Arial" w:cs="Arial"/>
        </w:rPr>
      </w:pPr>
      <w:r w:rsidRPr="0071052C">
        <w:rPr>
          <w:rFonts w:ascii="Arial" w:hAnsi="Arial" w:cs="Arial"/>
        </w:rPr>
        <w:t>2. Формирование и актуализация Перечня</w:t>
      </w:r>
    </w:p>
    <w:p w:rsidR="0071052C" w:rsidRPr="0071052C" w:rsidRDefault="0071052C" w:rsidP="0071052C">
      <w:pPr>
        <w:pStyle w:val="ConsPlusNormal"/>
        <w:jc w:val="both"/>
        <w:rPr>
          <w:rFonts w:ascii="Arial" w:hAnsi="Arial" w:cs="Arial"/>
        </w:rPr>
      </w:pPr>
    </w:p>
    <w:p w:rsidR="0071052C" w:rsidRPr="0071052C" w:rsidRDefault="0071052C" w:rsidP="0071052C">
      <w:pPr>
        <w:pStyle w:val="ConsPlusNormal"/>
        <w:ind w:firstLine="540"/>
        <w:jc w:val="both"/>
        <w:rPr>
          <w:rFonts w:ascii="Arial" w:hAnsi="Arial" w:cs="Arial"/>
        </w:rPr>
      </w:pPr>
      <w:r w:rsidRPr="0071052C">
        <w:rPr>
          <w:rFonts w:ascii="Arial" w:hAnsi="Arial" w:cs="Arial"/>
        </w:rPr>
        <w:t>2.1. В Перечень включаются объекты недвижимого имущества, находящиеся                         в муниципальной  собственности городского округа Люберцы Московской области, в том числе здания, помещения, сооружения, объекты незавершенного строительства, сведения о которых включены в реестр имущества, находящегося                  в муниципальной  собственности городского округа Люберцы Московской области.</w:t>
      </w:r>
    </w:p>
    <w:p w:rsidR="0071052C" w:rsidRPr="0071052C" w:rsidRDefault="0071052C" w:rsidP="0071052C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 w:rsidRPr="0071052C">
        <w:rPr>
          <w:rFonts w:ascii="Arial" w:hAnsi="Arial" w:cs="Arial"/>
        </w:rPr>
        <w:t>2.2. Перечень должен содержать следующие сведения о включенном в него объекте недвижимого имущества (по данным реестра имущества, находящегося                 в муниципальной  собственности городского округа Люберцы Московской области):</w:t>
      </w:r>
    </w:p>
    <w:p w:rsidR="0071052C" w:rsidRPr="0071052C" w:rsidRDefault="0071052C" w:rsidP="0071052C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 w:rsidRPr="0071052C">
        <w:rPr>
          <w:rFonts w:ascii="Arial" w:hAnsi="Arial" w:cs="Arial"/>
        </w:rPr>
        <w:t>наименование объекта имущества;</w:t>
      </w:r>
    </w:p>
    <w:p w:rsidR="0071052C" w:rsidRPr="0071052C" w:rsidRDefault="0071052C" w:rsidP="0071052C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 w:rsidRPr="0071052C">
        <w:rPr>
          <w:rFonts w:ascii="Arial" w:hAnsi="Arial" w:cs="Arial"/>
        </w:rPr>
        <w:t>местонахождение объекта имущества (адрес);</w:t>
      </w:r>
    </w:p>
    <w:p w:rsidR="0071052C" w:rsidRPr="0071052C" w:rsidRDefault="0071052C" w:rsidP="0071052C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 w:rsidRPr="0071052C">
        <w:rPr>
          <w:rFonts w:ascii="Arial" w:hAnsi="Arial" w:cs="Arial"/>
        </w:rPr>
        <w:t>кадастровый или условный номер объекта имущества;</w:t>
      </w:r>
    </w:p>
    <w:p w:rsidR="0071052C" w:rsidRPr="0071052C" w:rsidRDefault="0071052C" w:rsidP="0071052C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 w:rsidRPr="0071052C">
        <w:rPr>
          <w:rFonts w:ascii="Arial" w:hAnsi="Arial" w:cs="Arial"/>
        </w:rPr>
        <w:t>целевое назначение объекта имущества;</w:t>
      </w:r>
    </w:p>
    <w:p w:rsidR="0071052C" w:rsidRPr="0071052C" w:rsidRDefault="0071052C" w:rsidP="0071052C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 w:rsidRPr="0071052C">
        <w:rPr>
          <w:rFonts w:ascii="Arial" w:hAnsi="Arial" w:cs="Arial"/>
        </w:rPr>
        <w:t>площадь объекта имущества в квадратных метрах;</w:t>
      </w:r>
    </w:p>
    <w:p w:rsidR="0071052C" w:rsidRPr="0071052C" w:rsidRDefault="0071052C" w:rsidP="0071052C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 w:rsidRPr="0071052C">
        <w:rPr>
          <w:rFonts w:ascii="Arial" w:hAnsi="Arial" w:cs="Arial"/>
        </w:rPr>
        <w:t>существующие ограничения использования объекта имущества и обременения его правами третьих лиц.</w:t>
      </w:r>
    </w:p>
    <w:p w:rsidR="0071052C" w:rsidRPr="0071052C" w:rsidRDefault="0071052C" w:rsidP="0071052C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 w:rsidRPr="0071052C">
        <w:rPr>
          <w:rFonts w:ascii="Arial" w:hAnsi="Arial" w:cs="Arial"/>
        </w:rPr>
        <w:t>2.3. Формирование и актуализация Перечня осуществляются Комитетом по управлению имуществом администрации городского округа Люберцы Московской области (далее – Комитет) в следующем порядке:</w:t>
      </w:r>
    </w:p>
    <w:p w:rsidR="0071052C" w:rsidRPr="0071052C" w:rsidRDefault="0071052C" w:rsidP="0071052C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 w:rsidRPr="0071052C">
        <w:rPr>
          <w:rFonts w:ascii="Arial" w:hAnsi="Arial" w:cs="Arial"/>
        </w:rPr>
        <w:t>2.3.1. Комитет в срок до 20 числа месяца, следующего за отчетным, формирует Перечень посредством автоматизированной информационной системы ведения реестра имущества, находящегося в муниципальной собственности городского округа Люберцы Московской области.</w:t>
      </w:r>
    </w:p>
    <w:p w:rsidR="0071052C" w:rsidRPr="0071052C" w:rsidRDefault="0071052C" w:rsidP="0071052C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 w:rsidRPr="0071052C">
        <w:rPr>
          <w:rFonts w:ascii="Arial" w:hAnsi="Arial" w:cs="Arial"/>
        </w:rPr>
        <w:t>2.3.2. Комитет ежеквартально осуществляет актуализацию Перечня.</w:t>
      </w:r>
    </w:p>
    <w:p w:rsidR="0071052C" w:rsidRPr="0071052C" w:rsidRDefault="0071052C" w:rsidP="0071052C">
      <w:pPr>
        <w:pStyle w:val="ConsPlusNormal"/>
        <w:jc w:val="both"/>
        <w:rPr>
          <w:rFonts w:ascii="Arial" w:hAnsi="Arial" w:cs="Arial"/>
        </w:rPr>
      </w:pPr>
    </w:p>
    <w:p w:rsidR="0071052C" w:rsidRPr="0071052C" w:rsidRDefault="0071052C" w:rsidP="0071052C">
      <w:pPr>
        <w:pStyle w:val="ConsPlusNormal"/>
        <w:jc w:val="center"/>
        <w:outlineLvl w:val="1"/>
        <w:rPr>
          <w:rFonts w:ascii="Arial" w:hAnsi="Arial" w:cs="Arial"/>
        </w:rPr>
      </w:pPr>
      <w:r w:rsidRPr="0071052C">
        <w:rPr>
          <w:rFonts w:ascii="Arial" w:hAnsi="Arial" w:cs="Arial"/>
        </w:rPr>
        <w:lastRenderedPageBreak/>
        <w:t>3. Опубликование Перечня</w:t>
      </w:r>
    </w:p>
    <w:p w:rsidR="0071052C" w:rsidRPr="0071052C" w:rsidRDefault="0071052C" w:rsidP="0071052C">
      <w:pPr>
        <w:pStyle w:val="ConsPlusNormal"/>
        <w:jc w:val="both"/>
        <w:rPr>
          <w:rFonts w:ascii="Arial" w:hAnsi="Arial" w:cs="Arial"/>
        </w:rPr>
      </w:pPr>
    </w:p>
    <w:p w:rsidR="0071052C" w:rsidRPr="0071052C" w:rsidRDefault="0071052C" w:rsidP="0071052C">
      <w:pPr>
        <w:pStyle w:val="ConsPlusNormal"/>
        <w:ind w:firstLine="540"/>
        <w:jc w:val="both"/>
        <w:rPr>
          <w:rFonts w:ascii="Arial" w:hAnsi="Arial" w:cs="Arial"/>
        </w:rPr>
      </w:pPr>
      <w:r w:rsidRPr="0071052C">
        <w:rPr>
          <w:rFonts w:ascii="Arial" w:hAnsi="Arial" w:cs="Arial"/>
        </w:rPr>
        <w:t xml:space="preserve">3.1. Перечень подлежит обязательному опубликованию на официальном сайте администрации муниципального образования городской округ Люберцы                           Московской области в информационно - телекоммуникационной сети «Интернет» </w:t>
      </w:r>
      <w:hyperlink r:id="rId6" w:history="1">
        <w:r w:rsidRPr="0071052C">
          <w:rPr>
            <w:rStyle w:val="a7"/>
            <w:rFonts w:ascii="Arial" w:hAnsi="Arial" w:cs="Arial"/>
            <w:color w:val="auto"/>
          </w:rPr>
          <w:t xml:space="preserve"> https://www.люберцы.рф /</w:t>
        </w:r>
      </w:hyperlink>
      <w:r w:rsidRPr="0071052C">
        <w:rPr>
          <w:rFonts w:ascii="Arial" w:hAnsi="Arial" w:cs="Arial"/>
        </w:rPr>
        <w:t>.</w:t>
      </w:r>
    </w:p>
    <w:p w:rsidR="0071052C" w:rsidRPr="0071052C" w:rsidRDefault="0071052C" w:rsidP="0071052C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 w:rsidRPr="0071052C">
        <w:rPr>
          <w:rFonts w:ascii="Arial" w:hAnsi="Arial" w:cs="Arial"/>
        </w:rPr>
        <w:t xml:space="preserve">3.2. Комитет ежеквартально в срок до 22 числа месяца, следующего </w:t>
      </w:r>
      <w:r w:rsidRPr="0071052C">
        <w:rPr>
          <w:rFonts w:ascii="Arial" w:hAnsi="Arial" w:cs="Arial"/>
        </w:rPr>
        <w:br/>
        <w:t>за отчетным, направляет актуализированный Перечень в Министерство имущественных отношений Московской области для опубликования                            на официальном сайте Правительства Московской области.</w:t>
      </w:r>
    </w:p>
    <w:p w:rsidR="0071052C" w:rsidRPr="0071052C" w:rsidRDefault="0071052C" w:rsidP="0071052C">
      <w:pPr>
        <w:pStyle w:val="ConsPlusNormal"/>
        <w:spacing w:before="240"/>
        <w:ind w:firstLine="540"/>
        <w:jc w:val="both"/>
        <w:rPr>
          <w:rFonts w:ascii="Arial" w:hAnsi="Arial" w:cs="Arial"/>
        </w:rPr>
      </w:pPr>
      <w:r w:rsidRPr="0071052C">
        <w:rPr>
          <w:rFonts w:ascii="Arial" w:hAnsi="Arial" w:cs="Arial"/>
        </w:rPr>
        <w:t xml:space="preserve"> </w:t>
      </w:r>
    </w:p>
    <w:sectPr w:rsidR="0071052C" w:rsidRPr="0071052C" w:rsidSect="00EC4515">
      <w:pgSz w:w="11906" w:h="16838"/>
      <w:pgMar w:top="96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B1909"/>
    <w:multiLevelType w:val="hybridMultilevel"/>
    <w:tmpl w:val="F10AC824"/>
    <w:lvl w:ilvl="0" w:tplc="090690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00B3F"/>
    <w:rsid w:val="00056BBF"/>
    <w:rsid w:val="000C07A8"/>
    <w:rsid w:val="00110270"/>
    <w:rsid w:val="00115DBA"/>
    <w:rsid w:val="00157AD7"/>
    <w:rsid w:val="001629D4"/>
    <w:rsid w:val="001662DE"/>
    <w:rsid w:val="0017344B"/>
    <w:rsid w:val="001D2BAC"/>
    <w:rsid w:val="001D484B"/>
    <w:rsid w:val="0022230A"/>
    <w:rsid w:val="00224DF9"/>
    <w:rsid w:val="0024643C"/>
    <w:rsid w:val="00251741"/>
    <w:rsid w:val="002666AB"/>
    <w:rsid w:val="002C3CA0"/>
    <w:rsid w:val="00337FDA"/>
    <w:rsid w:val="003700A0"/>
    <w:rsid w:val="00371CE4"/>
    <w:rsid w:val="00396F00"/>
    <w:rsid w:val="003A5D76"/>
    <w:rsid w:val="003A6F92"/>
    <w:rsid w:val="003C637F"/>
    <w:rsid w:val="00403EF5"/>
    <w:rsid w:val="00476717"/>
    <w:rsid w:val="00490D8B"/>
    <w:rsid w:val="004958DE"/>
    <w:rsid w:val="004B3F9D"/>
    <w:rsid w:val="004C0496"/>
    <w:rsid w:val="004D5D4E"/>
    <w:rsid w:val="004E5B51"/>
    <w:rsid w:val="004E705C"/>
    <w:rsid w:val="004F4892"/>
    <w:rsid w:val="00500155"/>
    <w:rsid w:val="0052221B"/>
    <w:rsid w:val="005326F4"/>
    <w:rsid w:val="005415E2"/>
    <w:rsid w:val="00544A39"/>
    <w:rsid w:val="00557A81"/>
    <w:rsid w:val="00566473"/>
    <w:rsid w:val="005829BD"/>
    <w:rsid w:val="005E2207"/>
    <w:rsid w:val="006407FD"/>
    <w:rsid w:val="00656EE4"/>
    <w:rsid w:val="00660496"/>
    <w:rsid w:val="00663CCD"/>
    <w:rsid w:val="00680FD5"/>
    <w:rsid w:val="006C7B5F"/>
    <w:rsid w:val="0071052C"/>
    <w:rsid w:val="0071152F"/>
    <w:rsid w:val="007A5CF2"/>
    <w:rsid w:val="007C0819"/>
    <w:rsid w:val="007D7A00"/>
    <w:rsid w:val="007E2547"/>
    <w:rsid w:val="00805335"/>
    <w:rsid w:val="00820CAB"/>
    <w:rsid w:val="00821800"/>
    <w:rsid w:val="00842642"/>
    <w:rsid w:val="00867A8D"/>
    <w:rsid w:val="008A686C"/>
    <w:rsid w:val="008B5945"/>
    <w:rsid w:val="008F2013"/>
    <w:rsid w:val="00916155"/>
    <w:rsid w:val="00923750"/>
    <w:rsid w:val="00944A47"/>
    <w:rsid w:val="00965B0F"/>
    <w:rsid w:val="009721BA"/>
    <w:rsid w:val="009D5319"/>
    <w:rsid w:val="009E3341"/>
    <w:rsid w:val="009F67D2"/>
    <w:rsid w:val="00A00B3F"/>
    <w:rsid w:val="00A50264"/>
    <w:rsid w:val="00A7351E"/>
    <w:rsid w:val="00AA1385"/>
    <w:rsid w:val="00AD5B1A"/>
    <w:rsid w:val="00AF0A3C"/>
    <w:rsid w:val="00B2077D"/>
    <w:rsid w:val="00B21AAF"/>
    <w:rsid w:val="00B26FEF"/>
    <w:rsid w:val="00B9020A"/>
    <w:rsid w:val="00B9780D"/>
    <w:rsid w:val="00BD16F2"/>
    <w:rsid w:val="00BE07A9"/>
    <w:rsid w:val="00C1273F"/>
    <w:rsid w:val="00C20E4E"/>
    <w:rsid w:val="00C30283"/>
    <w:rsid w:val="00C373C4"/>
    <w:rsid w:val="00C51CA8"/>
    <w:rsid w:val="00C8035C"/>
    <w:rsid w:val="00CA3F3D"/>
    <w:rsid w:val="00CB6824"/>
    <w:rsid w:val="00CD1152"/>
    <w:rsid w:val="00CD3B00"/>
    <w:rsid w:val="00D145B2"/>
    <w:rsid w:val="00D26BF5"/>
    <w:rsid w:val="00D438A2"/>
    <w:rsid w:val="00D93465"/>
    <w:rsid w:val="00D959B8"/>
    <w:rsid w:val="00DC2524"/>
    <w:rsid w:val="00DC5A28"/>
    <w:rsid w:val="00E126D2"/>
    <w:rsid w:val="00E3782C"/>
    <w:rsid w:val="00E430C4"/>
    <w:rsid w:val="00EB4264"/>
    <w:rsid w:val="00EC4515"/>
    <w:rsid w:val="00ED13E9"/>
    <w:rsid w:val="00ED725E"/>
    <w:rsid w:val="00EF746D"/>
    <w:rsid w:val="00F079D6"/>
    <w:rsid w:val="00F63672"/>
    <w:rsid w:val="00FD0273"/>
    <w:rsid w:val="00FE7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824"/>
    <w:pPr>
      <w:spacing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52221B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00B3F"/>
    <w:pPr>
      <w:ind w:left="720"/>
      <w:contextualSpacing/>
    </w:pPr>
  </w:style>
  <w:style w:type="table" w:styleId="a4">
    <w:name w:val="Table Grid"/>
    <w:basedOn w:val="a1"/>
    <w:rsid w:val="00A00B3F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00B3F"/>
  </w:style>
  <w:style w:type="paragraph" w:customStyle="1" w:styleId="Style6">
    <w:name w:val="Style6"/>
    <w:basedOn w:val="a"/>
    <w:rsid w:val="00FE7192"/>
    <w:pPr>
      <w:widowControl w:val="0"/>
      <w:autoSpaceDE w:val="0"/>
      <w:autoSpaceDN w:val="0"/>
      <w:adjustRightInd w:val="0"/>
      <w:spacing w:after="0" w:line="275" w:lineRule="exact"/>
      <w:ind w:firstLine="68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1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1152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2221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2666AB"/>
    <w:pPr>
      <w:widowControl w:val="0"/>
      <w:autoSpaceDE w:val="0"/>
      <w:autoSpaceDN w:val="0"/>
      <w:adjustRightInd w:val="0"/>
      <w:spacing w:after="0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1052C"/>
    <w:pPr>
      <w:widowControl w:val="0"/>
      <w:autoSpaceDE w:val="0"/>
      <w:autoSpaceDN w:val="0"/>
      <w:adjustRightInd w:val="0"/>
      <w:spacing w:after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105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824"/>
    <w:pPr>
      <w:spacing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00B3F"/>
    <w:pPr>
      <w:ind w:left="720"/>
      <w:contextualSpacing/>
    </w:pPr>
  </w:style>
  <w:style w:type="table" w:styleId="a4">
    <w:name w:val="Table Grid"/>
    <w:basedOn w:val="a1"/>
    <w:rsid w:val="00A00B3F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00B3F"/>
  </w:style>
  <w:style w:type="paragraph" w:customStyle="1" w:styleId="Style6">
    <w:name w:val="Style6"/>
    <w:basedOn w:val="a"/>
    <w:rsid w:val="00FE7192"/>
    <w:pPr>
      <w:widowControl w:val="0"/>
      <w:autoSpaceDE w:val="0"/>
      <w:autoSpaceDN w:val="0"/>
      <w:adjustRightInd w:val="0"/>
      <w:spacing w:after="0" w:line="275" w:lineRule="exact"/>
      <w:ind w:firstLine="68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1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11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Yuristi2\AppData\Local\Temp\Rar$DIa2864.10318\%20https:\www.&#1083;&#1102;&#1073;&#1077;&#1088;&#1094;&#1099;.&#1088;&#1092;%20\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Yuristi2</cp:lastModifiedBy>
  <cp:revision>2</cp:revision>
  <cp:lastPrinted>2019-06-18T12:19:00Z</cp:lastPrinted>
  <dcterms:created xsi:type="dcterms:W3CDTF">2019-07-01T14:19:00Z</dcterms:created>
  <dcterms:modified xsi:type="dcterms:W3CDTF">2019-07-01T14:19:00Z</dcterms:modified>
</cp:coreProperties>
</file>